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6EEF3" w14:textId="34E064BE" w:rsidR="00391FD8" w:rsidRPr="00391FD8" w:rsidRDefault="00391FD8" w:rsidP="00391FD8">
      <w:p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color w:val="343A40"/>
          <w:kern w:val="0"/>
          <w:sz w:val="36"/>
          <w:szCs w:val="36"/>
          <w:lang w:eastAsia="hu-HU"/>
          <w14:ligatures w14:val="none"/>
        </w:rPr>
      </w:pPr>
      <w:r w:rsidRPr="00391FD8">
        <w:rPr>
          <w:rFonts w:ascii="Arial" w:eastAsia="Times New Roman" w:hAnsi="Arial" w:cs="Arial"/>
          <w:color w:val="343A40"/>
          <w:kern w:val="0"/>
          <w:sz w:val="36"/>
          <w:szCs w:val="36"/>
          <w:lang w:eastAsia="hu-HU"/>
          <w14:ligatures w14:val="none"/>
        </w:rPr>
        <w:t xml:space="preserve">Gimnáziumi </w:t>
      </w:r>
      <w:r w:rsidR="00ED13FF">
        <w:rPr>
          <w:rFonts w:ascii="Arial" w:eastAsia="Times New Roman" w:hAnsi="Arial" w:cs="Arial"/>
          <w:color w:val="343A40"/>
          <w:kern w:val="0"/>
          <w:sz w:val="36"/>
          <w:szCs w:val="36"/>
          <w:lang w:eastAsia="hu-HU"/>
          <w14:ligatures w14:val="none"/>
        </w:rPr>
        <w:t xml:space="preserve">és 5 évfolyamos technikumi </w:t>
      </w:r>
      <w:r w:rsidRPr="00391FD8">
        <w:rPr>
          <w:rFonts w:ascii="Arial" w:eastAsia="Times New Roman" w:hAnsi="Arial" w:cs="Arial"/>
          <w:color w:val="343A40"/>
          <w:kern w:val="0"/>
          <w:sz w:val="36"/>
          <w:szCs w:val="36"/>
          <w:lang w:eastAsia="hu-HU"/>
          <w14:ligatures w14:val="none"/>
        </w:rPr>
        <w:t>képzésünkről</w:t>
      </w:r>
    </w:p>
    <w:p w14:paraId="1B79A7D6" w14:textId="4F1ECB44" w:rsidR="00391FD8" w:rsidRPr="00391FD8" w:rsidRDefault="006E5684" w:rsidP="00391FD8">
      <w:pPr>
        <w:spacing w:after="0" w:line="240" w:lineRule="auto"/>
        <w:jc w:val="both"/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</w:pPr>
      <w:r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„</w:t>
      </w:r>
      <w:r w:rsidR="00391FD8"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Ezerarcú Eszterházy"</w:t>
      </w:r>
    </w:p>
    <w:p w14:paraId="25288221" w14:textId="77777777" w:rsidR="00391FD8" w:rsidRPr="00391FD8" w:rsidRDefault="00391FD8" w:rsidP="00391FD8">
      <w:pPr>
        <w:spacing w:after="0" w:line="240" w:lineRule="auto"/>
        <w:jc w:val="both"/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</w:pP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 </w:t>
      </w:r>
    </w:p>
    <w:p w14:paraId="1E14E71C" w14:textId="6E9413C4" w:rsidR="00391FD8" w:rsidRPr="00391FD8" w:rsidRDefault="00391FD8" w:rsidP="00391FD8">
      <w:pPr>
        <w:spacing w:after="0" w:line="240" w:lineRule="auto"/>
        <w:jc w:val="both"/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</w:pP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A gimnáziumi képzés több mint </w:t>
      </w:r>
      <w:r w:rsidR="00ED13FF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három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 évtizeddel ezelőtt kezdődött intézményünk jogelődjében, a „2-es </w:t>
      </w:r>
      <w:r w:rsidR="00ED13FF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G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yakorlóban</w:t>
      </w:r>
      <w:r w:rsidR="00ED13FF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”, a Barkóczy úton.  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 </w:t>
      </w:r>
    </w:p>
    <w:p w14:paraId="22F2DCB7" w14:textId="4300E554" w:rsidR="00391FD8" w:rsidRPr="00391FD8" w:rsidRDefault="00ED13FF" w:rsidP="00391FD8">
      <w:pPr>
        <w:spacing w:after="0" w:line="240" w:lineRule="auto"/>
        <w:jc w:val="both"/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</w:pPr>
      <w:r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Az évtizedek </w:t>
      </w:r>
      <w:r w:rsidR="00391FD8"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alatt </w:t>
      </w:r>
      <w:r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és jelenleg </w:t>
      </w:r>
      <w:r w:rsid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is szép</w:t>
      </w:r>
      <w:r w:rsidR="00391FD8"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 eredmény</w:t>
      </w:r>
      <w:r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ekkel büszkélkedhetünk, a továbbtanulás terén pedig a </w:t>
      </w:r>
      <w:r w:rsidR="00391FD8"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tanulók összetételéhez képest az átlagosnál magasabb a felsőoktatási felvételi eredmény.</w:t>
      </w:r>
    </w:p>
    <w:p w14:paraId="5A0A0D27" w14:textId="6F067001" w:rsidR="00391FD8" w:rsidRPr="00391FD8" w:rsidRDefault="00391FD8" w:rsidP="00391FD8">
      <w:pPr>
        <w:spacing w:after="0" w:line="240" w:lineRule="auto"/>
        <w:jc w:val="both"/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</w:pP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Iskolánk növekvő népszerűségé</w:t>
      </w:r>
      <w:r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nek oka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 a gazdag választási lehetőség, </w:t>
      </w:r>
      <w:r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változatos tagozatok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 (</w:t>
      </w:r>
      <w:r w:rsidR="000141D4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általános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, ének-zene, </w:t>
      </w:r>
      <w:r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vizuális kultúra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, digitális kultúra, angol nyelv) megléte. Nem csak Egerből és környékéről, hanem egyre szélesebb beiratkozási területről érkeznek diákjaink. </w:t>
      </w:r>
    </w:p>
    <w:p w14:paraId="4EA7859B" w14:textId="77777777" w:rsidR="00391FD8" w:rsidRPr="00391FD8" w:rsidRDefault="00391FD8" w:rsidP="00391FD8">
      <w:pPr>
        <w:spacing w:after="0" w:line="240" w:lineRule="auto"/>
        <w:jc w:val="both"/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</w:pP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 </w:t>
      </w:r>
    </w:p>
    <w:p w14:paraId="0BBD6F7E" w14:textId="72D7FC71" w:rsidR="00391FD8" w:rsidRPr="00391FD8" w:rsidRDefault="00391FD8" w:rsidP="00391FD8">
      <w:pPr>
        <w:spacing w:after="0" w:line="240" w:lineRule="auto"/>
        <w:jc w:val="both"/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</w:pP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A </w:t>
      </w:r>
      <w:r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négy 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évfolyamos képzés mellett a jó képességű, motivált, </w:t>
      </w:r>
      <w:r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a 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tanulás iránt elkötelezett 6. osztályt befejező diákoknak </w:t>
      </w:r>
      <w:r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(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2010 óta</w:t>
      </w:r>
      <w:r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)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, hat évfolyamos „kisgimnáziumi" képzést is indítottunk. Ezekben a tehetséggondozó osztályokban emelt óraszámú idegen nyelvi képzés folyik, melynek eredményeként diákjaink a 10. évfolyam végére középszintű érettségi</w:t>
      </w:r>
      <w:r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 vizsgát</w:t>
      </w:r>
      <w:r w:rsidR="00383202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,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 illetve középfokú nyelvvizsgát tehetnek, tanulmányaik végére pedig eljuthatnak az emelt szintű idegen nyelv érettségiig</w:t>
      </w:r>
      <w:r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 is.</w:t>
      </w:r>
    </w:p>
    <w:p w14:paraId="7D6AE2A0" w14:textId="77777777" w:rsidR="00391FD8" w:rsidRPr="00391FD8" w:rsidRDefault="00391FD8" w:rsidP="00391FD8">
      <w:pPr>
        <w:spacing w:after="0" w:line="240" w:lineRule="auto"/>
        <w:jc w:val="both"/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</w:pP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 </w:t>
      </w:r>
    </w:p>
    <w:p w14:paraId="08851AA0" w14:textId="62DCFEC2" w:rsidR="00391FD8" w:rsidRPr="00391FD8" w:rsidRDefault="00391FD8" w:rsidP="00391FD8">
      <w:pPr>
        <w:spacing w:after="0" w:line="240" w:lineRule="auto"/>
        <w:jc w:val="both"/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</w:pP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Gimnáziumunk megalakulása óta kiemelkedő képességű tanulók tűntek fel és értek el kiváló eredményeket a tanulmányi munkában és országos versenyeken. Emellett aktívan részt vesznek a közösségi munkában, az iskolai diákönkormányzat tevékenységében, a gimnáziumi énekkarban</w:t>
      </w:r>
      <w:r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, 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sokan </w:t>
      </w:r>
      <w:r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pedig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 a </w:t>
      </w:r>
      <w:r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n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emzeti </w:t>
      </w:r>
      <w:r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b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ajnokságok legmagasabb osztályaiban folytatnak sporttevékenységet. </w:t>
      </w:r>
    </w:p>
    <w:p w14:paraId="755B2165" w14:textId="77777777" w:rsidR="00391FD8" w:rsidRPr="00391FD8" w:rsidRDefault="00391FD8" w:rsidP="00391FD8">
      <w:pPr>
        <w:spacing w:after="0" w:line="240" w:lineRule="auto"/>
        <w:jc w:val="both"/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</w:pP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 </w:t>
      </w:r>
    </w:p>
    <w:p w14:paraId="50185536" w14:textId="625D0A06" w:rsidR="00416B1F" w:rsidRDefault="00391FD8" w:rsidP="00391FD8">
      <w:pPr>
        <w:spacing w:after="0" w:line="240" w:lineRule="auto"/>
        <w:jc w:val="both"/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</w:pP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Sok ifjú művészpalánta jár az iskolába, akik zsenge koruk ellenére elhivatottságot éreznek a</w:t>
      </w:r>
      <w:r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z ének-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zene vagy a képzőművészetek iránt. Az ének</w:t>
      </w:r>
      <w:r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-zene 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tagozatos képzésnél a gimnáziumi programhoz alapfokú művészeti oktatás kapcsolódik, ahol elsősorban az egyéni fejlesztésekre kerül a hangsúly. Zenei előképzettség nélkül is - a négy év tanulás és a kitartó szorgalom eredményeként - magas művészi színvonalat érnek el </w:t>
      </w:r>
      <w:r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diákjaink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. Ezért hallani az épület ódon falai közt a délutáni órákban ének- és zongoraszót, kórusmuzsikát. Az iskola csendesebb részén a rajzolásban (grafikában, festészetben) elmélyült </w:t>
      </w:r>
      <w:r w:rsidR="00416B1F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vizuális kultúra 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tagozatos gimnazisták és szakképzősök tevékenykednek délutánonként. Nekik a gimnázium a különböző képzőművészeti technikák</w:t>
      </w:r>
      <w:r w:rsidR="000141D4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 magas szintű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 elsajátítását biztosítja. Itt sem feltétel az ilyen irányú előtanulmány.</w:t>
      </w:r>
    </w:p>
    <w:p w14:paraId="259E2835" w14:textId="77777777" w:rsidR="00383202" w:rsidRDefault="00383202" w:rsidP="00391FD8">
      <w:pPr>
        <w:spacing w:after="0" w:line="240" w:lineRule="auto"/>
        <w:jc w:val="both"/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</w:pPr>
    </w:p>
    <w:p w14:paraId="441D2583" w14:textId="0EA9DD5E" w:rsidR="00391FD8" w:rsidRPr="00391FD8" w:rsidRDefault="00391FD8" w:rsidP="00391FD8">
      <w:pPr>
        <w:spacing w:after="0" w:line="240" w:lineRule="auto"/>
        <w:jc w:val="both"/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</w:pP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Napjainkban mindenki számára alapvetően fontos az idegen nyelv és a</w:t>
      </w:r>
      <w:r w:rsidR="00416B1F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 digitális kultúra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. Az angol nyelv tagozatos diákjaink 11.</w:t>
      </w:r>
      <w:r w:rsidR="00416B1F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 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év végére – kellő szorgalommal – eljuthatnak és el is jutnak a középszintű angol nyelvi érettségiig, </w:t>
      </w:r>
      <w:r w:rsidR="00416B1F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a középfokú 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nyelvvizsgáig, majd a tanulmányaik végén megcélozhatják az emelt szintű érettségit is. A </w:t>
      </w:r>
      <w:r w:rsidR="00416B1F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digitális kultúrát 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szívesen tanulóknak emelt szintű képzésben biztosítjuk a középszintű érettségire történő felkészítést</w:t>
      </w:r>
      <w:r w:rsidR="00416B1F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. Ezek a tanulók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 </w:t>
      </w:r>
      <w:r w:rsidR="00416B1F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általában a 11. évfolyam végén középszintű érettségit szereznek, 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kiváló eredménnyel. A fakultációt választó diákok pedig a programozás rejtelmeivel való megismerkedést követően nekivághatnak az emelt szintű érettséginek. </w:t>
      </w:r>
    </w:p>
    <w:p w14:paraId="2D34FC51" w14:textId="77777777" w:rsidR="00391FD8" w:rsidRPr="00391FD8" w:rsidRDefault="00391FD8" w:rsidP="00391FD8">
      <w:pPr>
        <w:spacing w:after="0" w:line="240" w:lineRule="auto"/>
        <w:jc w:val="both"/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</w:pP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 </w:t>
      </w:r>
    </w:p>
    <w:p w14:paraId="1E4A5D83" w14:textId="77777777" w:rsidR="00416B1F" w:rsidRDefault="00391FD8" w:rsidP="00391FD8">
      <w:pPr>
        <w:spacing w:after="0" w:line="240" w:lineRule="auto"/>
        <w:jc w:val="both"/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</w:pP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lastRenderedPageBreak/>
        <w:t>Az általános képzés (normál tagozat) várja a mindenre nyitott diákokat, akik még nem döntöttek, milyen irányban szeretnék önmagukat leginkább fejleszteni. Ők a tagozaton tanulókkal együtt 1</w:t>
      </w:r>
      <w:r w:rsidR="00416B1F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0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 osztály</w:t>
      </w:r>
      <w:r w:rsidR="00416B1F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 végén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 dönthetnek arról, hogy milyen tantárgyakat választanak emelt szintű érettségi felkészítésre</w:t>
      </w:r>
      <w:r w:rsidR="00416B1F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.</w:t>
      </w:r>
    </w:p>
    <w:p w14:paraId="7523C281" w14:textId="77777777" w:rsidR="00416B1F" w:rsidRDefault="00416B1F" w:rsidP="00391FD8">
      <w:pPr>
        <w:spacing w:after="0" w:line="240" w:lineRule="auto"/>
        <w:jc w:val="both"/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</w:pPr>
    </w:p>
    <w:p w14:paraId="65D53DF9" w14:textId="642E50FD" w:rsidR="00660907" w:rsidRDefault="000141D4" w:rsidP="00391FD8">
      <w:pPr>
        <w:spacing w:after="0" w:line="240" w:lineRule="auto"/>
        <w:jc w:val="both"/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</w:pPr>
      <w:r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Fiatal képzése iskolánknak az 5 évfolyamos technikum oktatás ágazata. Hívjuk és várjuk azon fiatalok jelentkezését, akik szívesen foglalkoznak gyermekekkel</w:t>
      </w:r>
      <w:r w:rsidR="00660907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, akik érdeklődnek a pedagógus hivatás iránt. Az ágazati alapvizsgát követően az oktatási szakasszisztens és óvodai nevelő szakirányt kínáljuk a szakképzésre, amely okleveles technikusi végzettséget ad, A legalább jó minősítésű szakmai vizsga a szakirányú továbbtanulásban ötszörös szorzóval számít. A nálunk végzett diákok számára előnyt jelenthet egyetemünkre a továbbtanulás, hisz az Eszterházy Károly Katolikus Egyetemen óvodapedagógus szakon okleveles óvodai nevelő végzettség birtokában 60, tanító alapszakon 30 kreditet ismer el.</w:t>
      </w:r>
    </w:p>
    <w:p w14:paraId="5ED25643" w14:textId="161CB194" w:rsidR="000141D4" w:rsidRDefault="000141D4" w:rsidP="00391FD8">
      <w:pPr>
        <w:spacing w:after="0" w:line="240" w:lineRule="auto"/>
        <w:jc w:val="both"/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</w:pPr>
      <w:r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 </w:t>
      </w:r>
    </w:p>
    <w:p w14:paraId="64C06E37" w14:textId="26567BA6" w:rsidR="00391FD8" w:rsidRPr="00391FD8" w:rsidRDefault="00416B1F" w:rsidP="00391FD8">
      <w:pPr>
        <w:spacing w:after="0" w:line="240" w:lineRule="auto"/>
        <w:jc w:val="both"/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</w:pPr>
      <w:r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Intézményünk </w:t>
      </w:r>
      <w:r w:rsidR="00391FD8"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tantestület</w:t>
      </w:r>
      <w:r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ének</w:t>
      </w:r>
      <w:r w:rsidR="00391FD8"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 minden tagj</w:t>
      </w:r>
      <w:r w:rsidR="007D0000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a </w:t>
      </w:r>
      <w:r w:rsidR="00391FD8"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fogékony az innovációra. Sok pályázaton veszünk részt</w:t>
      </w:r>
      <w:r w:rsidR="007D0000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, </w:t>
      </w:r>
      <w:r w:rsidR="00391FD8"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sokszor nyerünk is, ami azt jelenti, hogy lehetőségünk van arra, hogy tanulóink számára biztosítsuk a legmodernebb tanulási környezetet és infokommunikációs technikák használatát. A természettudományok iránt érdeklődő tanulók a minden igényt kielégítő, modern természettudományos laborunkban teljesíthetik ki képességeiket és szerezhetnek alapos tudást a kísérletezés élményével színesítve.</w:t>
      </w:r>
    </w:p>
    <w:p w14:paraId="45511610" w14:textId="77777777" w:rsidR="00391FD8" w:rsidRPr="00391FD8" w:rsidRDefault="00391FD8" w:rsidP="00391FD8">
      <w:pPr>
        <w:spacing w:after="0" w:line="240" w:lineRule="auto"/>
        <w:jc w:val="both"/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</w:pP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 </w:t>
      </w:r>
    </w:p>
    <w:p w14:paraId="52C834BC" w14:textId="19223498" w:rsidR="00391FD8" w:rsidRPr="00391FD8" w:rsidRDefault="00391FD8" w:rsidP="00391FD8">
      <w:pPr>
        <w:spacing w:after="0" w:line="240" w:lineRule="auto"/>
        <w:jc w:val="both"/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</w:pP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Diákjaink sokirányú érdeklődését bizonyítja a különböző területeken elért sikerek szép száma</w:t>
      </w:r>
      <w:r w:rsidR="00383202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: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 </w:t>
      </w:r>
      <w:r w:rsidR="00383202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a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 magyar, történelem, művészettörténet OKTV-n elért helyezések, a komolyzenei koncertek felemelő hangulata, a kulturális események színvonala, a sporteredmények, a diákolimpiai szereplések</w:t>
      </w:r>
      <w:r w:rsidR="004E710F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, ERASMUS képzések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. Intézményünk számos Európai Unióhoz tartozó ország iskolájával épített ki különböző szintű kapcsolatot. Ezen együttműködések az idegen nyelvek fejlesztésén túl a művészeti képzést is jól szolgálják.</w:t>
      </w:r>
    </w:p>
    <w:p w14:paraId="659BF0BA" w14:textId="77777777" w:rsidR="00391FD8" w:rsidRPr="00391FD8" w:rsidRDefault="00391FD8" w:rsidP="00391FD8">
      <w:pPr>
        <w:spacing w:after="0" w:line="240" w:lineRule="auto"/>
        <w:jc w:val="both"/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</w:pP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 </w:t>
      </w:r>
    </w:p>
    <w:p w14:paraId="50404F69" w14:textId="5B012E63" w:rsidR="007D0000" w:rsidRDefault="004E710F" w:rsidP="00391FD8">
      <w:pPr>
        <w:spacing w:after="0" w:line="240" w:lineRule="auto"/>
        <w:jc w:val="both"/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</w:pPr>
      <w:r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Iskolánk fontos</w:t>
      </w:r>
      <w:r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 gyakorlati</w:t>
      </w:r>
      <w:r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 műhelye a tanári pálya megismerésének</w:t>
      </w:r>
      <w:r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 a tanítóképzéstől a mesterképzésig</w:t>
      </w:r>
      <w:r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.</w:t>
      </w:r>
      <w:r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 </w:t>
      </w:r>
      <w:r w:rsidR="00391FD8"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Mindennapi életünkben meghatározó szerepet tölt be fenntartónk, az Eszterházy Károly Katolikus Egyetem tanszékeivel, oktatóival és hallgatóival kialakított munkakapcsolat, mind a napi tevékenységben, mind a gimnazisták pályaválasztásában.</w:t>
      </w:r>
      <w:r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 </w:t>
      </w:r>
      <w:r w:rsidR="00391FD8"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Az érettségi után tanulóink döntő többsége az egyetemeken, főiskolákon folytatja tanulmányait.</w:t>
      </w:r>
    </w:p>
    <w:p w14:paraId="112B3C1E" w14:textId="77777777" w:rsidR="00EB47E3" w:rsidRDefault="00EB47E3" w:rsidP="00391FD8">
      <w:pPr>
        <w:spacing w:after="0" w:line="240" w:lineRule="auto"/>
        <w:jc w:val="both"/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</w:pPr>
    </w:p>
    <w:p w14:paraId="2002630A" w14:textId="1EEC2B3D" w:rsidR="007D0000" w:rsidRPr="003B2F03" w:rsidRDefault="003B2F03" w:rsidP="00391FD8">
      <w:pPr>
        <w:spacing w:after="0" w:line="240" w:lineRule="auto"/>
        <w:jc w:val="both"/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</w:pPr>
      <w:r w:rsidRPr="003B2F03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Katolikus iskolánk küldetése, hogy a keresztény emberképből kiindulva a teljes személyt szólítsa meg. Ezért célunk, hogy diákjaink az Eszterházy Katolikus Gyakorló falai között megtalálják a számukra megfelelő kihívást a magas szintű oktatás, a személyes hit és elköteleződés, a közösség, a művészetek és a sport területein egyaránt. Ennek megfelelően a gimnáziumban az oktatás mellett törekszünk a diákok lelkével törődni, a keresztény evangéliumi hiten, erkölcsön keresztül nevelni, formálni és segíteni. Így nem csupán a felsőbb tanulmányokra kívánjuk elvezetni őket, hanem arra, hogy teljes emberré váljanak, és otthonra találjanak a teremtett világban.</w:t>
      </w:r>
    </w:p>
    <w:p w14:paraId="377D97C1" w14:textId="77777777" w:rsidR="003B2F03" w:rsidRDefault="003B2F03" w:rsidP="00391FD8">
      <w:pPr>
        <w:spacing w:after="0" w:line="240" w:lineRule="auto"/>
        <w:jc w:val="both"/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</w:pPr>
    </w:p>
    <w:p w14:paraId="2004B73B" w14:textId="61B7F6D1" w:rsidR="007D0000" w:rsidRPr="00391FD8" w:rsidRDefault="007D0000" w:rsidP="00391FD8">
      <w:pPr>
        <w:spacing w:after="0" w:line="240" w:lineRule="auto"/>
        <w:jc w:val="both"/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</w:pPr>
      <w:r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A hozzánk járó diákok nehezen válnak el iskolánktól. Ezt bizonyítja az is, hogy </w:t>
      </w:r>
      <w:r w:rsidR="00391FD8"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a közösségi programokra az öregdiákok </w:t>
      </w:r>
      <w:r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vissza-</w:t>
      </w:r>
      <w:r w:rsidR="00391FD8"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visszatérnek.</w:t>
      </w:r>
    </w:p>
    <w:p w14:paraId="6238B820" w14:textId="1D59EB66" w:rsidR="00391FD8" w:rsidRPr="00391FD8" w:rsidRDefault="00391FD8" w:rsidP="00391FD8">
      <w:pPr>
        <w:spacing w:after="0" w:line="240" w:lineRule="auto"/>
        <w:jc w:val="both"/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</w:pP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lastRenderedPageBreak/>
        <w:t xml:space="preserve">Hogy milyen állandó programjaink vannak, amik egy iskolát élhetővé és közösségivé formálnak? Ha szigorú kronológiában nézzük, minden évfolyam életének megvan a programja, amelyre a tanévben végig készül azért, hogy iskola </w:t>
      </w:r>
      <w:r w:rsidR="007D0000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minden diákja 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jól érezze magát. A 9. osztályosok gólyatábora, bemutatkozó műsora és a gólyaavatás az esküvel megmozgatja az összes tanulót. A 10. osztályosok felelősek a farsang</w:t>
      </w:r>
      <w:r w:rsidR="00383202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i hangulatért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, melyhez az elegáns környezet, a finom vacsora, a színvonalas nyitótánc előfeltétel. </w:t>
      </w:r>
      <w:r w:rsidR="007D0000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Tizenegyedik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 </w:t>
      </w:r>
      <w:r w:rsidR="007D0000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évfolyamon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 a diákigazgatóságért folytatott egész éves küzdelem készteti nemes versengésre az osztályokat</w:t>
      </w:r>
      <w:r w:rsidR="007D0000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, a tanulók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 változatos programokkal, meglepetésszerű eseményekkel keresik diáktársaik kegyét. A végzősök </w:t>
      </w:r>
      <w:r w:rsidR="007D0000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számára a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 leginkább várt olaszországi egyhetes tanulmányút nyitja a szeptembert, ahonnan visszatérve készülhetnek a gombavatóra, az érettségire, a búcsúzásra.</w:t>
      </w:r>
      <w:r w:rsidR="007D0000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 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Fájó szívvel, de gazdag útravalóval mennek el, tudván, hogy mindig visszajöhetnek (sokan gyakorlaton levő </w:t>
      </w:r>
      <w:r w:rsidR="007D0000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pedagógusjelöltként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 is)</w:t>
      </w:r>
      <w:r w:rsidR="007D0000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,</w:t>
      </w: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 xml:space="preserve"> hisz mindenkinek kell egy hely, ahová tartozhat, egy hely, ami a Gyakorló.</w:t>
      </w:r>
    </w:p>
    <w:p w14:paraId="34FC92BF" w14:textId="77777777" w:rsidR="00391FD8" w:rsidRPr="00391FD8" w:rsidRDefault="00391FD8" w:rsidP="00391FD8">
      <w:pPr>
        <w:spacing w:after="0" w:line="240" w:lineRule="auto"/>
        <w:jc w:val="both"/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</w:pPr>
      <w:r w:rsidRPr="00391FD8">
        <w:rPr>
          <w:rFonts w:ascii="Arial" w:eastAsia="Times New Roman" w:hAnsi="Arial" w:cs="Arial"/>
          <w:color w:val="343A40"/>
          <w:kern w:val="0"/>
          <w:sz w:val="24"/>
          <w:szCs w:val="24"/>
          <w:lang w:eastAsia="hu-HU"/>
          <w14:ligatures w14:val="none"/>
        </w:rPr>
        <w:t> </w:t>
      </w:r>
    </w:p>
    <w:p w14:paraId="3112BF9C" w14:textId="77777777" w:rsidR="000918CA" w:rsidRDefault="000918CA" w:rsidP="00391FD8">
      <w:pPr>
        <w:jc w:val="both"/>
      </w:pPr>
    </w:p>
    <w:sectPr w:rsidR="00091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95"/>
    <w:rsid w:val="000141D4"/>
    <w:rsid w:val="000918CA"/>
    <w:rsid w:val="00383202"/>
    <w:rsid w:val="00391FD8"/>
    <w:rsid w:val="003B2F03"/>
    <w:rsid w:val="00416B1F"/>
    <w:rsid w:val="004D3395"/>
    <w:rsid w:val="004E710F"/>
    <w:rsid w:val="00660907"/>
    <w:rsid w:val="006E5684"/>
    <w:rsid w:val="007D0000"/>
    <w:rsid w:val="00832299"/>
    <w:rsid w:val="00E94E0F"/>
    <w:rsid w:val="00EB47E3"/>
    <w:rsid w:val="00ED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E9C8"/>
  <w15:chartTrackingRefBased/>
  <w15:docId w15:val="{1775DD7C-20D1-4FF4-8BDE-67586965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391F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391FD8"/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paragraph" w:styleId="NormlWeb">
    <w:name w:val="Normal (Web)"/>
    <w:basedOn w:val="Norml"/>
    <w:uiPriority w:val="99"/>
    <w:semiHidden/>
    <w:unhideWhenUsed/>
    <w:rsid w:val="0039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9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929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2023-09-28T10:09:00Z</dcterms:created>
  <dcterms:modified xsi:type="dcterms:W3CDTF">2024-10-01T13:12:00Z</dcterms:modified>
</cp:coreProperties>
</file>